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24" w:rsidRPr="005C1C11" w:rsidRDefault="007D79A3" w:rsidP="00761B24">
      <w:pPr>
        <w:jc w:val="center"/>
        <w:rPr>
          <w:lang w:val="en-US"/>
        </w:rPr>
      </w:pPr>
      <w:r>
        <w:rPr>
          <w:b/>
          <w:sz w:val="28"/>
          <w:szCs w:val="28"/>
          <w:u w:val="single"/>
          <w:lang w:val="en-US"/>
        </w:rPr>
        <w:t>9R</w:t>
      </w:r>
      <w:r w:rsidR="00761B24" w:rsidRPr="00F36737">
        <w:rPr>
          <w:b/>
          <w:sz w:val="28"/>
          <w:szCs w:val="28"/>
          <w:u w:val="single"/>
          <w:lang w:val="en-US"/>
        </w:rPr>
        <w:t xml:space="preserve"> Grammar Jigsaw </w:t>
      </w:r>
      <w:r>
        <w:rPr>
          <w:b/>
          <w:sz w:val="28"/>
          <w:szCs w:val="28"/>
          <w:u w:val="single"/>
          <w:lang w:val="en-US"/>
        </w:rPr>
        <w:t>November</w:t>
      </w:r>
      <w:r w:rsidR="00761B24" w:rsidRPr="00F36737">
        <w:rPr>
          <w:b/>
          <w:sz w:val="28"/>
          <w:szCs w:val="28"/>
          <w:u w:val="single"/>
          <w:lang w:val="en-US"/>
        </w:rPr>
        <w:t xml:space="preserve"> 2015</w:t>
      </w:r>
    </w:p>
    <w:p w:rsidR="00A65503" w:rsidRPr="0016506E" w:rsidRDefault="007D79A3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bookmarkStart w:id="0" w:name="_GoBack"/>
      <w:bookmarkEnd w:id="0"/>
      <w:r w:rsidRPr="007D79A3">
        <w:rPr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8.4pt;margin-top:3.55pt;width:215.15pt;height:102.9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7D79A3" w:rsidRDefault="007D79A3" w:rsidP="007D79A3">
                  <w:pPr>
                    <w:spacing w:after="0"/>
                  </w:pPr>
                  <w:proofErr w:type="spellStart"/>
                  <w:r>
                    <w:t>Maria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Astudillo</w:t>
                  </w:r>
                  <w:proofErr w:type="spellEnd"/>
                </w:p>
                <w:p w:rsidR="007D79A3" w:rsidRDefault="007D79A3" w:rsidP="007D79A3">
                  <w:pPr>
                    <w:spacing w:after="0"/>
                  </w:pPr>
                  <w:r>
                    <w:t xml:space="preserve">Ana </w:t>
                  </w:r>
                  <w:proofErr w:type="spellStart"/>
                  <w:r>
                    <w:t>Sofia</w:t>
                  </w:r>
                  <w:proofErr w:type="spellEnd"/>
                  <w:r>
                    <w:t xml:space="preserve"> Cardona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>Pablo Restrepo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 xml:space="preserve">Juan Martin </w:t>
                  </w:r>
                  <w:proofErr w:type="spellStart"/>
                  <w:r>
                    <w:t>Sepulveda</w:t>
                  </w:r>
                  <w:proofErr w:type="spellEnd"/>
                </w:p>
              </w:txbxContent>
            </v:textbox>
          </v:shape>
        </w:pict>
      </w:r>
      <w:r w:rsidR="00C64808" w:rsidRPr="0016506E">
        <w:rPr>
          <w:b/>
          <w:sz w:val="24"/>
          <w:szCs w:val="28"/>
          <w:u w:val="single"/>
          <w:lang w:val="en-US"/>
        </w:rPr>
        <w:t>Group 1:</w:t>
      </w:r>
      <w:r w:rsidR="008F6643" w:rsidRPr="0016506E">
        <w:rPr>
          <w:b/>
          <w:sz w:val="24"/>
          <w:szCs w:val="28"/>
          <w:u w:val="single"/>
          <w:lang w:val="en-US"/>
        </w:rPr>
        <w:t xml:space="preserve"> </w:t>
      </w:r>
      <w:r w:rsidR="00A65503" w:rsidRPr="0016506E">
        <w:rPr>
          <w:b/>
          <w:sz w:val="24"/>
          <w:szCs w:val="28"/>
          <w:u w:val="single"/>
          <w:lang w:val="en-US"/>
        </w:rPr>
        <w:t xml:space="preserve">Defining </w:t>
      </w:r>
      <w:r w:rsidR="008F6643" w:rsidRPr="0016506E">
        <w:rPr>
          <w:b/>
          <w:sz w:val="24"/>
          <w:szCs w:val="28"/>
          <w:u w:val="single"/>
          <w:lang w:val="en-US"/>
        </w:rPr>
        <w:t>Relative Clauses</w:t>
      </w:r>
      <w:r w:rsidR="00A65503" w:rsidRPr="0016506E">
        <w:rPr>
          <w:b/>
          <w:sz w:val="24"/>
          <w:szCs w:val="28"/>
          <w:u w:val="single"/>
          <w:lang w:val="en-US"/>
        </w:rPr>
        <w:t xml:space="preserve"> with who, which and where</w:t>
      </w:r>
      <w:r w:rsidR="00C64808" w:rsidRPr="0016506E">
        <w:rPr>
          <w:b/>
          <w:sz w:val="24"/>
          <w:szCs w:val="28"/>
          <w:u w:val="single"/>
          <w:lang w:val="en-US"/>
        </w:rPr>
        <w:t xml:space="preserve">  </w:t>
      </w:r>
    </w:p>
    <w:p w:rsidR="00A65503" w:rsidRPr="00A65503" w:rsidRDefault="00E46F00" w:rsidP="0016506E">
      <w:pPr>
        <w:spacing w:after="0" w:line="240" w:lineRule="auto"/>
        <w:rPr>
          <w:sz w:val="24"/>
          <w:szCs w:val="24"/>
          <w:lang w:val="en-US"/>
        </w:rPr>
      </w:pPr>
      <w:hyperlink r:id="rId5" w:history="1">
        <w:r w:rsidR="00A65503" w:rsidRPr="00170C87">
          <w:rPr>
            <w:rStyle w:val="Hyperlink"/>
            <w:sz w:val="24"/>
            <w:szCs w:val="24"/>
            <w:lang w:val="en-US"/>
          </w:rPr>
          <w:t>https://owl.english.purdue.edu/owl/resource/645/01/</w:t>
        </w:r>
      </w:hyperlink>
    </w:p>
    <w:p w:rsidR="00A65503" w:rsidRPr="00A65503" w:rsidRDefault="00A65503" w:rsidP="0016506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US"/>
        </w:rPr>
      </w:pPr>
      <w:r w:rsidRPr="00A65503">
        <w:rPr>
          <w:sz w:val="24"/>
          <w:szCs w:val="24"/>
          <w:lang w:val="en-US"/>
        </w:rPr>
        <w:t>What is a</w:t>
      </w:r>
      <w:r>
        <w:rPr>
          <w:sz w:val="24"/>
          <w:szCs w:val="24"/>
          <w:lang w:val="en-US"/>
        </w:rPr>
        <w:t xml:space="preserve"> defining</w:t>
      </w:r>
      <w:r w:rsidRPr="00A65503">
        <w:rPr>
          <w:sz w:val="24"/>
          <w:szCs w:val="24"/>
          <w:lang w:val="en-US"/>
        </w:rPr>
        <w:t xml:space="preserve"> relative clause?</w:t>
      </w:r>
      <w:r>
        <w:rPr>
          <w:sz w:val="24"/>
          <w:szCs w:val="24"/>
          <w:lang w:val="en-US"/>
        </w:rPr>
        <w:t xml:space="preserve">  </w:t>
      </w:r>
    </w:p>
    <w:p w:rsidR="00C64808" w:rsidRDefault="00A65503" w:rsidP="0016506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Give examples with who, which and where.</w:t>
      </w:r>
    </w:p>
    <w:p w:rsidR="00C64808" w:rsidRDefault="00A65503" w:rsidP="0016506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Common mistakes (ex. Using “that” instead of “who”)</w:t>
      </w:r>
    </w:p>
    <w:p w:rsidR="00A65503" w:rsidRPr="00A65503" w:rsidRDefault="00A65503" w:rsidP="0016506E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64808" w:rsidRPr="0016506E" w:rsidRDefault="007D79A3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r>
        <w:rPr>
          <w:noProof/>
          <w:lang w:val="en-GB" w:eastAsia="en-GB"/>
        </w:rPr>
        <w:pict>
          <v:shape id="_x0000_s1027" type="#_x0000_t202" style="position:absolute;margin-left:350.7pt;margin-top:2.15pt;width:202.85pt;height:63pt;z-index:251661312;mso-width-relative:margin;mso-height-relative:margin">
            <v:textbox>
              <w:txbxContent>
                <w:p w:rsidR="007D79A3" w:rsidRDefault="007D79A3" w:rsidP="007D79A3">
                  <w:pPr>
                    <w:spacing w:after="0"/>
                  </w:pPr>
                  <w:proofErr w:type="spellStart"/>
                  <w:r>
                    <w:t>Maria</w:t>
                  </w:r>
                  <w:proofErr w:type="spellEnd"/>
                  <w:r>
                    <w:t xml:space="preserve"> del Mar Bayona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>Luis Felipe Forero</w:t>
                  </w:r>
                </w:p>
                <w:p w:rsidR="007D79A3" w:rsidRDefault="007D79A3" w:rsidP="007D79A3">
                  <w:pPr>
                    <w:spacing w:after="0"/>
                  </w:pPr>
                  <w:proofErr w:type="spellStart"/>
                  <w:r>
                    <w:t>Maria</w:t>
                  </w:r>
                  <w:proofErr w:type="spellEnd"/>
                  <w:r>
                    <w:t xml:space="preserve"> Camila Rojas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>Daniel Suarez</w:t>
                  </w:r>
                </w:p>
              </w:txbxContent>
            </v:textbox>
          </v:shape>
        </w:pict>
      </w:r>
      <w:r>
        <w:rPr>
          <w:b/>
          <w:sz w:val="24"/>
          <w:szCs w:val="28"/>
          <w:u w:val="single"/>
          <w:lang w:val="en-US"/>
        </w:rPr>
        <w:t>Group 2</w:t>
      </w:r>
      <w:r w:rsidR="00C64808" w:rsidRPr="0016506E">
        <w:rPr>
          <w:b/>
          <w:sz w:val="24"/>
          <w:szCs w:val="28"/>
          <w:u w:val="single"/>
          <w:lang w:val="en-US"/>
        </w:rPr>
        <w:t xml:space="preserve">:  Past tense in questions and negatives </w:t>
      </w:r>
    </w:p>
    <w:p w:rsidR="007D6079" w:rsidRDefault="00E46F00" w:rsidP="0016506E">
      <w:pPr>
        <w:spacing w:after="0" w:line="240" w:lineRule="auto"/>
        <w:rPr>
          <w:sz w:val="24"/>
          <w:szCs w:val="24"/>
          <w:lang w:val="en-US"/>
        </w:rPr>
      </w:pPr>
      <w:hyperlink r:id="rId6" w:history="1">
        <w:r w:rsidR="007D6079" w:rsidRPr="00170C87">
          <w:rPr>
            <w:rStyle w:val="Hyperlink"/>
            <w:sz w:val="24"/>
            <w:szCs w:val="24"/>
            <w:lang w:val="en-US"/>
          </w:rPr>
          <w:t>http://web2.uvcs.uvic.ca/elc/studyzone/330/grammar/pastnq.htm</w:t>
        </w:r>
      </w:hyperlink>
    </w:p>
    <w:p w:rsidR="00A65503" w:rsidRDefault="00A65503" w:rsidP="0016506E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is the past tense formed correctly in questions?</w:t>
      </w:r>
    </w:p>
    <w:p w:rsidR="00C64808" w:rsidRDefault="00A65503" w:rsidP="0016506E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  <w:lang w:val="en-US"/>
        </w:rPr>
      </w:pPr>
      <w:r w:rsidRPr="00A65503">
        <w:rPr>
          <w:sz w:val="24"/>
          <w:szCs w:val="24"/>
          <w:lang w:val="en-US"/>
        </w:rPr>
        <w:t>Examples of mistakes with double past tense (ex. I didn´t went)</w:t>
      </w:r>
    </w:p>
    <w:p w:rsidR="00A65503" w:rsidRPr="00A65503" w:rsidRDefault="00A65503" w:rsidP="0016506E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64808" w:rsidRPr="0016506E" w:rsidRDefault="007D79A3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r>
        <w:rPr>
          <w:noProof/>
          <w:lang w:val="en-GB" w:eastAsia="en-GB"/>
        </w:rPr>
        <w:pict>
          <v:shape id="_x0000_s1028" type="#_x0000_t202" style="position:absolute;margin-left:343.2pt;margin-top:9.4pt;width:215.15pt;height:30.4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7D79A3" w:rsidRDefault="007D79A3" w:rsidP="007D79A3">
                  <w:pPr>
                    <w:spacing w:after="0"/>
                  </w:pPr>
                  <w:r>
                    <w:t>Felipe Bedoya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 xml:space="preserve">Ricardo </w:t>
                  </w:r>
                  <w:proofErr w:type="spellStart"/>
                  <w:r>
                    <w:t>Garcia</w:t>
                  </w:r>
                  <w:proofErr w:type="spellEnd"/>
                </w:p>
                <w:p w:rsidR="007D79A3" w:rsidRDefault="007D79A3" w:rsidP="007D79A3">
                  <w:pPr>
                    <w:spacing w:after="0"/>
                  </w:pPr>
                  <w:r>
                    <w:t xml:space="preserve">Laura </w:t>
                  </w:r>
                  <w:proofErr w:type="spellStart"/>
                  <w:r>
                    <w:t>Leon</w:t>
                  </w:r>
                  <w:proofErr w:type="spellEnd"/>
                </w:p>
                <w:p w:rsidR="007D79A3" w:rsidRDefault="007D79A3" w:rsidP="007D79A3">
                  <w:pPr>
                    <w:spacing w:after="0"/>
                  </w:pPr>
                  <w:r>
                    <w:t xml:space="preserve">Marta </w:t>
                  </w:r>
                  <w:proofErr w:type="spellStart"/>
                  <w:r>
                    <w:t>Eiro</w:t>
                  </w:r>
                  <w:proofErr w:type="spellEnd"/>
                </w:p>
              </w:txbxContent>
            </v:textbox>
          </v:shape>
        </w:pict>
      </w:r>
      <w:r>
        <w:rPr>
          <w:b/>
          <w:sz w:val="24"/>
          <w:szCs w:val="28"/>
          <w:u w:val="single"/>
          <w:lang w:val="en-US"/>
        </w:rPr>
        <w:t>Group 3</w:t>
      </w:r>
      <w:r w:rsidR="00C64808" w:rsidRPr="0016506E">
        <w:rPr>
          <w:b/>
          <w:sz w:val="24"/>
          <w:szCs w:val="28"/>
          <w:u w:val="single"/>
          <w:lang w:val="en-US"/>
        </w:rPr>
        <w:t>: Apostrophes</w:t>
      </w:r>
    </w:p>
    <w:p w:rsidR="00C64808" w:rsidRDefault="00E46F00" w:rsidP="0016506E">
      <w:pPr>
        <w:spacing w:after="0" w:line="240" w:lineRule="auto"/>
        <w:rPr>
          <w:lang w:val="en-US"/>
        </w:rPr>
      </w:pPr>
      <w:hyperlink r:id="rId7" w:history="1">
        <w:r w:rsidR="00C64808" w:rsidRPr="00E00655">
          <w:rPr>
            <w:rStyle w:val="Hyperlink"/>
            <w:lang w:val="en-US"/>
          </w:rPr>
          <w:t>http://www.eng-lang.co.uk/apostrophe_rules.htm</w:t>
        </w:r>
      </w:hyperlink>
    </w:p>
    <w:p w:rsidR="00C64808" w:rsidRDefault="00E46F00" w:rsidP="0016506E">
      <w:pPr>
        <w:spacing w:after="0" w:line="240" w:lineRule="auto"/>
        <w:rPr>
          <w:lang w:val="en-US"/>
        </w:rPr>
      </w:pPr>
      <w:hyperlink r:id="rId8" w:history="1">
        <w:r w:rsidR="00C64808" w:rsidRPr="00E00655">
          <w:rPr>
            <w:rStyle w:val="Hyperlink"/>
            <w:lang w:val="en-US"/>
          </w:rPr>
          <w:t>http://www.chompchomp.com/rules/aposrules.htm</w:t>
        </w:r>
      </w:hyperlink>
    </w:p>
    <w:p w:rsidR="00C64808" w:rsidRDefault="00C64808" w:rsidP="0016506E">
      <w:pPr>
        <w:spacing w:after="0" w:line="240" w:lineRule="auto"/>
        <w:rPr>
          <w:lang w:val="en-US"/>
        </w:rPr>
      </w:pPr>
      <w:r>
        <w:rPr>
          <w:lang w:val="en-US"/>
        </w:rPr>
        <w:t>Explain and give examples:</w:t>
      </w:r>
    </w:p>
    <w:p w:rsidR="00C64808" w:rsidRDefault="00C64808" w:rsidP="0016506E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What is an apostrophe?</w:t>
      </w:r>
    </w:p>
    <w:p w:rsidR="00C64808" w:rsidRDefault="00C64808" w:rsidP="0016506E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When is an apostrophe used?</w:t>
      </w:r>
    </w:p>
    <w:p w:rsidR="00C64808" w:rsidRDefault="00C64808" w:rsidP="0016506E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Common mistakes with apostrophes</w:t>
      </w:r>
      <w:r w:rsidR="00A65503">
        <w:rPr>
          <w:lang w:val="en-US"/>
        </w:rPr>
        <w:t xml:space="preserve"> (ex. The dog´s were outside.  The boy´s fathers were playing baseball.</w:t>
      </w:r>
      <w:r w:rsidR="007E4B83">
        <w:rPr>
          <w:lang w:val="en-US"/>
        </w:rPr>
        <w:t xml:space="preserve">  Difference between </w:t>
      </w:r>
      <w:proofErr w:type="spellStart"/>
      <w:r w:rsidR="007E4B83">
        <w:rPr>
          <w:lang w:val="en-US"/>
        </w:rPr>
        <w:t>its</w:t>
      </w:r>
      <w:proofErr w:type="spellEnd"/>
      <w:r w:rsidR="007E4B83">
        <w:rPr>
          <w:lang w:val="en-US"/>
        </w:rPr>
        <w:t xml:space="preserve"> and it´s</w:t>
      </w:r>
      <w:r w:rsidR="00A65503">
        <w:rPr>
          <w:lang w:val="en-US"/>
        </w:rPr>
        <w:t>)</w:t>
      </w:r>
    </w:p>
    <w:p w:rsidR="00A65503" w:rsidRDefault="00A65503" w:rsidP="0016506E">
      <w:pPr>
        <w:pStyle w:val="ListParagraph"/>
        <w:spacing w:after="0" w:line="240" w:lineRule="auto"/>
        <w:rPr>
          <w:lang w:val="en-US"/>
        </w:rPr>
      </w:pPr>
    </w:p>
    <w:p w:rsidR="00FF597E" w:rsidRPr="0016506E" w:rsidRDefault="007D79A3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r>
        <w:rPr>
          <w:b/>
          <w:sz w:val="24"/>
          <w:szCs w:val="28"/>
          <w:u w:val="single"/>
          <w:lang w:val="en-US"/>
        </w:rPr>
        <w:t>Group 4</w:t>
      </w:r>
      <w:r w:rsidR="00FF597E" w:rsidRPr="0016506E">
        <w:rPr>
          <w:b/>
          <w:sz w:val="24"/>
          <w:szCs w:val="28"/>
          <w:u w:val="single"/>
          <w:lang w:val="en-US"/>
        </w:rPr>
        <w:t xml:space="preserve">:  </w:t>
      </w:r>
      <w:r w:rsidR="00C64808" w:rsidRPr="0016506E">
        <w:rPr>
          <w:b/>
          <w:sz w:val="24"/>
          <w:szCs w:val="28"/>
          <w:u w:val="single"/>
          <w:lang w:val="en-US"/>
        </w:rPr>
        <w:t>This/that/these/those</w:t>
      </w:r>
      <w:r w:rsidR="00401471" w:rsidRPr="0016506E">
        <w:rPr>
          <w:b/>
          <w:sz w:val="24"/>
          <w:szCs w:val="28"/>
          <w:u w:val="single"/>
          <w:lang w:val="en-US"/>
        </w:rPr>
        <w:t>, etc.</w:t>
      </w:r>
    </w:p>
    <w:p w:rsidR="00FF597E" w:rsidRDefault="00E46F00" w:rsidP="0016506E">
      <w:pPr>
        <w:spacing w:after="0" w:line="240" w:lineRule="auto"/>
        <w:rPr>
          <w:lang w:val="en-US"/>
        </w:rPr>
      </w:pPr>
      <w:hyperlink r:id="rId9" w:history="1">
        <w:r w:rsidR="00FF597E" w:rsidRPr="00E00655">
          <w:rPr>
            <w:rStyle w:val="Hyperlink"/>
            <w:lang w:val="en-US"/>
          </w:rPr>
          <w:t>https://learnenglish.britishcouncil.org/en/english-grammar/pronouns/that-these-and-those</w:t>
        </w:r>
      </w:hyperlink>
    </w:p>
    <w:p w:rsidR="00FF597E" w:rsidRDefault="00E46F00" w:rsidP="0016506E">
      <w:pPr>
        <w:spacing w:after="0" w:line="240" w:lineRule="auto"/>
        <w:rPr>
          <w:lang w:val="en-US"/>
        </w:rPr>
      </w:pPr>
      <w:hyperlink r:id="rId10" w:history="1">
        <w:r w:rsidR="00FF597E" w:rsidRPr="00E00655">
          <w:rPr>
            <w:rStyle w:val="Hyperlink"/>
            <w:lang w:val="en-US"/>
          </w:rPr>
          <w:t>http://luciaabalos.blogspot.com/2014/10/this-these-that-those-practice.html</w:t>
        </w:r>
      </w:hyperlink>
    </w:p>
    <w:p w:rsidR="00FF597E" w:rsidRDefault="007D79A3" w:rsidP="0016506E">
      <w:pPr>
        <w:spacing w:after="0" w:line="240" w:lineRule="auto"/>
        <w:rPr>
          <w:lang w:val="en-US"/>
        </w:rPr>
      </w:pPr>
      <w:r>
        <w:rPr>
          <w:noProof/>
          <w:lang w:val="en-GB" w:eastAsia="en-GB"/>
        </w:rPr>
        <w:pict>
          <v:shape id="_x0000_s1029" type="#_x0000_t202" style="position:absolute;margin-left:338.8pt;margin-top:8.85pt;width:215.15pt;height:67.1pt;z-index:251663360;mso-width-percent:400;mso-width-percent:400;mso-width-relative:margin;mso-height-relative:margin">
            <v:textbox>
              <w:txbxContent>
                <w:p w:rsidR="007D79A3" w:rsidRDefault="007D79A3" w:rsidP="007D79A3">
                  <w:pPr>
                    <w:spacing w:after="0"/>
                  </w:pPr>
                  <w:r>
                    <w:t xml:space="preserve">Juan Carlos </w:t>
                  </w:r>
                  <w:proofErr w:type="spellStart"/>
                  <w:r>
                    <w:t>Perez</w:t>
                  </w:r>
                  <w:proofErr w:type="spellEnd"/>
                </w:p>
                <w:p w:rsidR="007D79A3" w:rsidRDefault="007D79A3" w:rsidP="007D79A3">
                  <w:pPr>
                    <w:spacing w:after="0"/>
                  </w:pPr>
                  <w:r>
                    <w:t>Laura Quintero</w:t>
                  </w:r>
                </w:p>
                <w:p w:rsidR="007D79A3" w:rsidRDefault="007D79A3" w:rsidP="007D79A3">
                  <w:pPr>
                    <w:spacing w:after="0"/>
                  </w:pPr>
                  <w:proofErr w:type="spellStart"/>
                  <w:r>
                    <w:t>Daniella</w:t>
                  </w:r>
                  <w:proofErr w:type="spellEnd"/>
                  <w:r>
                    <w:t xml:space="preserve"> Cortes</w:t>
                  </w:r>
                </w:p>
                <w:p w:rsidR="007D79A3" w:rsidRDefault="007D79A3" w:rsidP="007D79A3">
                  <w:r>
                    <w:t>Juan Camilo Rojas</w:t>
                  </w:r>
                </w:p>
              </w:txbxContent>
            </v:textbox>
          </v:shape>
        </w:pict>
      </w:r>
      <w:r w:rsidR="00FF597E">
        <w:rPr>
          <w:lang w:val="en-US"/>
        </w:rPr>
        <w:t>Explain and give examples:</w:t>
      </w:r>
    </w:p>
    <w:p w:rsidR="00FF597E" w:rsidRDefault="00FF597E" w:rsidP="0016506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When do you use this/that/these/those?</w:t>
      </w:r>
    </w:p>
    <w:p w:rsidR="00FF597E" w:rsidRDefault="00FF597E" w:rsidP="0016506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How do you pronounce the above words?</w:t>
      </w:r>
    </w:p>
    <w:p w:rsidR="007D79A3" w:rsidRDefault="00FF597E" w:rsidP="0016506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7D6079">
        <w:rPr>
          <w:lang w:val="en-US"/>
        </w:rPr>
        <w:t xml:space="preserve">When do you use the following words: anyone/no one/someone, </w:t>
      </w:r>
    </w:p>
    <w:p w:rsidR="00E61020" w:rsidRDefault="00FF597E" w:rsidP="007D79A3">
      <w:pPr>
        <w:pStyle w:val="ListParagraph"/>
        <w:spacing w:after="0" w:line="240" w:lineRule="auto"/>
        <w:rPr>
          <w:lang w:val="en-US"/>
        </w:rPr>
      </w:pPr>
      <w:proofErr w:type="gramStart"/>
      <w:r w:rsidRPr="007D6079">
        <w:rPr>
          <w:lang w:val="en-US"/>
        </w:rPr>
        <w:t>anywhere/</w:t>
      </w:r>
      <w:r w:rsidR="003F7284" w:rsidRPr="007D6079">
        <w:rPr>
          <w:lang w:val="en-US"/>
        </w:rPr>
        <w:t>nowhere</w:t>
      </w:r>
      <w:r w:rsidRPr="007D6079">
        <w:rPr>
          <w:lang w:val="en-US"/>
        </w:rPr>
        <w:t>/somewhere</w:t>
      </w:r>
      <w:proofErr w:type="gramEnd"/>
      <w:r w:rsidRPr="007D6079">
        <w:rPr>
          <w:lang w:val="en-US"/>
        </w:rPr>
        <w:t>?</w:t>
      </w:r>
    </w:p>
    <w:p w:rsidR="0016506E" w:rsidRDefault="0016506E" w:rsidP="0016506E">
      <w:pPr>
        <w:spacing w:after="0" w:line="240" w:lineRule="auto"/>
        <w:rPr>
          <w:lang w:val="en-US"/>
        </w:rPr>
      </w:pPr>
    </w:p>
    <w:p w:rsidR="0016506E" w:rsidRPr="0016506E" w:rsidRDefault="007D79A3" w:rsidP="0016506E">
      <w:pPr>
        <w:spacing w:after="0" w:line="240" w:lineRule="auto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Group 5</w:t>
      </w:r>
      <w:r w:rsidR="0016506E" w:rsidRPr="0016506E">
        <w:rPr>
          <w:b/>
          <w:sz w:val="24"/>
          <w:u w:val="single"/>
          <w:lang w:val="en-US"/>
        </w:rPr>
        <w:t xml:space="preserve">: Direct </w:t>
      </w:r>
      <w:proofErr w:type="spellStart"/>
      <w:r w:rsidR="0016506E" w:rsidRPr="0016506E">
        <w:rPr>
          <w:b/>
          <w:sz w:val="24"/>
          <w:u w:val="single"/>
          <w:lang w:val="en-US"/>
        </w:rPr>
        <w:t>vs</w:t>
      </w:r>
      <w:proofErr w:type="spellEnd"/>
      <w:r w:rsidR="0016506E" w:rsidRPr="0016506E">
        <w:rPr>
          <w:b/>
          <w:sz w:val="24"/>
          <w:u w:val="single"/>
          <w:lang w:val="en-US"/>
        </w:rPr>
        <w:t xml:space="preserve"> Indirect Objects</w:t>
      </w:r>
    </w:p>
    <w:p w:rsidR="0016506E" w:rsidRPr="00C72E3C" w:rsidRDefault="007D79A3" w:rsidP="0016506E">
      <w:pPr>
        <w:spacing w:after="0" w:line="240" w:lineRule="auto"/>
        <w:rPr>
          <w:lang w:val="en-US"/>
        </w:rPr>
      </w:pPr>
      <w:r>
        <w:rPr>
          <w:noProof/>
          <w:lang w:val="en-GB" w:eastAsia="en-GB"/>
        </w:rPr>
        <w:pict>
          <v:shape id="_x0000_s1030" type="#_x0000_t202" style="position:absolute;margin-left:338.8pt;margin-top:10.15pt;width:215.15pt;height:30.45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7D79A3" w:rsidRDefault="007D79A3" w:rsidP="007D79A3">
                  <w:pPr>
                    <w:spacing w:after="0"/>
                  </w:pPr>
                  <w:r>
                    <w:t>Valentina Quintero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>Camila Sanguino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>Camilo Vallejo</w:t>
                  </w:r>
                </w:p>
                <w:p w:rsidR="007D79A3" w:rsidRDefault="007D79A3" w:rsidP="007D79A3">
                  <w:pPr>
                    <w:spacing w:after="0"/>
                  </w:pPr>
                  <w:r>
                    <w:t xml:space="preserve">Juan </w:t>
                  </w:r>
                  <w:proofErr w:type="spellStart"/>
                  <w:r>
                    <w:t>Jose</w:t>
                  </w:r>
                  <w:proofErr w:type="spellEnd"/>
                  <w:r>
                    <w:t xml:space="preserve"> Zorrilla</w:t>
                  </w:r>
                </w:p>
              </w:txbxContent>
            </v:textbox>
          </v:shape>
        </w:pict>
      </w:r>
      <w:hyperlink r:id="rId11" w:history="1">
        <w:r w:rsidR="0016506E" w:rsidRPr="00C72E3C">
          <w:rPr>
            <w:rStyle w:val="Hyperlink"/>
            <w:lang w:val="en-US"/>
          </w:rPr>
          <w:t>http://</w:t>
        </w:r>
        <w:r w:rsidR="0016506E" w:rsidRPr="00C72E3C">
          <w:rPr>
            <w:rStyle w:val="Hyperlink"/>
            <w:lang w:val="en-US"/>
          </w:rPr>
          <w:t>w</w:t>
        </w:r>
        <w:r w:rsidR="0016506E" w:rsidRPr="00C72E3C">
          <w:rPr>
            <w:rStyle w:val="Hyperlink"/>
            <w:lang w:val="en-US"/>
          </w:rPr>
          <w:t>ww.chompchomp.com/terms/directobject.htm</w:t>
        </w:r>
      </w:hyperlink>
    </w:p>
    <w:p w:rsidR="0016506E" w:rsidRPr="00C72E3C" w:rsidRDefault="0016506E" w:rsidP="0016506E">
      <w:pPr>
        <w:spacing w:after="0" w:line="240" w:lineRule="auto"/>
        <w:rPr>
          <w:lang w:val="en-US"/>
        </w:rPr>
      </w:pPr>
      <w:hyperlink r:id="rId12" w:history="1">
        <w:r w:rsidRPr="00C72E3C">
          <w:rPr>
            <w:rStyle w:val="Hyperlink"/>
            <w:lang w:val="en-US"/>
          </w:rPr>
          <w:t>http://linguapress.com/grammar/word-order.htm</w:t>
        </w:r>
      </w:hyperlink>
      <w:r w:rsidRPr="00C72E3C">
        <w:rPr>
          <w:lang w:val="en-US"/>
        </w:rPr>
        <w:t xml:space="preserve"> </w:t>
      </w:r>
    </w:p>
    <w:p w:rsidR="0016506E" w:rsidRPr="00C72E3C" w:rsidRDefault="0016506E" w:rsidP="0016506E">
      <w:pPr>
        <w:spacing w:after="0" w:line="240" w:lineRule="auto"/>
        <w:rPr>
          <w:lang w:val="en-US"/>
        </w:rPr>
      </w:pPr>
      <w:r w:rsidRPr="00C72E3C">
        <w:rPr>
          <w:lang w:val="en-US"/>
        </w:rPr>
        <w:t>Explain and give examples for the following: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Direct objects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Indirect objects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Subject complements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Where are indirect and direct objects placed in a sentence?</w:t>
      </w:r>
    </w:p>
    <w:p w:rsidR="0016506E" w:rsidRPr="0016506E" w:rsidRDefault="0016506E" w:rsidP="0016506E">
      <w:pPr>
        <w:spacing w:after="0" w:line="240" w:lineRule="auto"/>
        <w:rPr>
          <w:lang w:val="en-US"/>
        </w:rPr>
      </w:pPr>
    </w:p>
    <w:sectPr w:rsidR="0016506E" w:rsidRPr="0016506E" w:rsidSect="003F728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4A49"/>
    <w:multiLevelType w:val="hybridMultilevel"/>
    <w:tmpl w:val="E772BB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54807"/>
    <w:multiLevelType w:val="hybridMultilevel"/>
    <w:tmpl w:val="1428A0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B7A90"/>
    <w:multiLevelType w:val="hybridMultilevel"/>
    <w:tmpl w:val="94C02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57CCD"/>
    <w:multiLevelType w:val="hybridMultilevel"/>
    <w:tmpl w:val="7E4221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E2C7F"/>
    <w:multiLevelType w:val="hybridMultilevel"/>
    <w:tmpl w:val="2DFA46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36F1F"/>
    <w:multiLevelType w:val="hybridMultilevel"/>
    <w:tmpl w:val="71BE03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65913"/>
    <w:multiLevelType w:val="hybridMultilevel"/>
    <w:tmpl w:val="2D683A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97E"/>
    <w:rsid w:val="00097D94"/>
    <w:rsid w:val="0016506E"/>
    <w:rsid w:val="003F7284"/>
    <w:rsid w:val="00401471"/>
    <w:rsid w:val="00761B24"/>
    <w:rsid w:val="007D6079"/>
    <w:rsid w:val="007D79A3"/>
    <w:rsid w:val="007E4B83"/>
    <w:rsid w:val="008F6643"/>
    <w:rsid w:val="00A65503"/>
    <w:rsid w:val="00B665D4"/>
    <w:rsid w:val="00C64808"/>
    <w:rsid w:val="00E46F00"/>
    <w:rsid w:val="00E61020"/>
    <w:rsid w:val="00F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9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97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B2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6506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ompchomp.com/rules/aposrule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-lang.co.uk/apostrophe_rules.htm" TargetMode="External"/><Relationship Id="rId12" Type="http://schemas.openxmlformats.org/officeDocument/2006/relationships/hyperlink" Target="http://linguapress.com/grammar/word-order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2.uvcs.uvic.ca/elc/studyzone/330/grammar/pastnq.htm" TargetMode="External"/><Relationship Id="rId11" Type="http://schemas.openxmlformats.org/officeDocument/2006/relationships/hyperlink" Target="http://www.chompchomp.com/terms/directobject.htm" TargetMode="External"/><Relationship Id="rId5" Type="http://schemas.openxmlformats.org/officeDocument/2006/relationships/hyperlink" Target="https://owl.english.purdue.edu/owl/resource/645/01/" TargetMode="External"/><Relationship Id="rId10" Type="http://schemas.openxmlformats.org/officeDocument/2006/relationships/hyperlink" Target="http://luciaabalos.blogspot.com/2014/10/this-these-that-those-practic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english.britishcouncil.org/en/english-grammar/pronouns/that-these-and-thos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Sue Holzgang</dc:creator>
  <cp:keywords/>
  <dc:description/>
  <cp:lastModifiedBy>RJ Hunt</cp:lastModifiedBy>
  <cp:revision>3</cp:revision>
  <cp:lastPrinted>2015-09-24T16:02:00Z</cp:lastPrinted>
  <dcterms:created xsi:type="dcterms:W3CDTF">2015-11-22T22:15:00Z</dcterms:created>
  <dcterms:modified xsi:type="dcterms:W3CDTF">2015-11-22T22:23:00Z</dcterms:modified>
</cp:coreProperties>
</file>